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C53E0F" w14:textId="5F541FCC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575DDB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F4565E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0C24ADED" w14:textId="041E2B8B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4565E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11B734ED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</w:t>
      </w:r>
      <w:r w:rsidR="00AA65C9">
        <w:rPr>
          <w:rFonts w:ascii="Cambria" w:hAnsi="Cambria" w:cs="Arial"/>
          <w:bCs/>
          <w:sz w:val="22"/>
          <w:szCs w:val="22"/>
        </w:rPr>
        <w:t xml:space="preserve">II </w:t>
      </w:r>
      <w:r w:rsidR="00950AAA">
        <w:rPr>
          <w:rFonts w:ascii="Cambria" w:hAnsi="Cambria" w:cs="Arial"/>
          <w:bCs/>
          <w:sz w:val="22"/>
          <w:szCs w:val="22"/>
        </w:rPr>
        <w:t xml:space="preserve">zamówienia publicznego prowadzonego przez Zamawiającego –  Nadleśnictwo Jamy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F4565E">
        <w:rPr>
          <w:rFonts w:ascii="Cambria" w:hAnsi="Cambria" w:cs="Arial"/>
          <w:b/>
          <w:i/>
          <w:sz w:val="22"/>
          <w:szCs w:val="22"/>
        </w:rPr>
        <w:t>Dostawa kruszywa</w:t>
      </w:r>
      <w:r w:rsidR="00F261F9" w:rsidRPr="00F261F9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4F2FA630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proofErr w:type="spellStart"/>
      <w:r w:rsidR="00F55F9C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F55F9C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AA65C9">
        <w:rPr>
          <w:rFonts w:ascii="Cambria" w:hAnsi="Cambria" w:cs="Arial"/>
          <w:bCs/>
          <w:sz w:val="22"/>
          <w:szCs w:val="22"/>
        </w:rPr>
        <w:t xml:space="preserve"> z późn. zm.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B17317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FEE2B40" w14:textId="77777777"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32303A45" w14:textId="1F73DC4F" w:rsidR="0058581A" w:rsidRPr="00B4342E" w:rsidRDefault="0058581A" w:rsidP="00B4342E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ści </w:t>
      </w:r>
      <w:r w:rsidR="004A7BA3">
        <w:rPr>
          <w:rFonts w:ascii="Cambria" w:hAnsi="Cambria" w:cs="Arial"/>
          <w:bCs/>
          <w:i/>
          <w:sz w:val="18"/>
          <w:szCs w:val="18"/>
        </w:rPr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B4342E"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87934" w14:textId="77777777" w:rsidR="00037C66" w:rsidRDefault="00037C66">
      <w:r>
        <w:separator/>
      </w:r>
    </w:p>
  </w:endnote>
  <w:endnote w:type="continuationSeparator" w:id="0">
    <w:p w14:paraId="74A335A8" w14:textId="77777777" w:rsidR="00037C66" w:rsidRDefault="00037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535D8" w14:textId="77777777" w:rsidR="00050E2E" w:rsidRDefault="00037C6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32200" w14:textId="77777777" w:rsidR="00050E2E" w:rsidRDefault="00037C6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A65C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050E2E" w:rsidRDefault="00037C6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C66CC0" w14:textId="77777777" w:rsidR="00050E2E" w:rsidRDefault="00037C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51781" w14:textId="77777777" w:rsidR="00037C66" w:rsidRDefault="00037C66">
      <w:r>
        <w:separator/>
      </w:r>
    </w:p>
  </w:footnote>
  <w:footnote w:type="continuationSeparator" w:id="0">
    <w:p w14:paraId="5F6E1BF5" w14:textId="77777777" w:rsidR="00037C66" w:rsidRDefault="00037C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C37D8" w14:textId="77777777" w:rsidR="00050E2E" w:rsidRDefault="00037C6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78DA3" w14:textId="77777777" w:rsidR="00050E2E" w:rsidRDefault="0058581A">
    <w:pPr>
      <w:pStyle w:val="Nagwek"/>
    </w:pPr>
    <w:r>
      <w:t xml:space="preserve"> </w:t>
    </w:r>
  </w:p>
  <w:p w14:paraId="0B215E7D" w14:textId="77777777" w:rsidR="00050E2E" w:rsidRDefault="00037C6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020780" w14:textId="77777777" w:rsidR="00050E2E" w:rsidRDefault="00037C6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81A"/>
    <w:rsid w:val="00037C66"/>
    <w:rsid w:val="00054FA3"/>
    <w:rsid w:val="00087510"/>
    <w:rsid w:val="00104C17"/>
    <w:rsid w:val="001401CE"/>
    <w:rsid w:val="0020103D"/>
    <w:rsid w:val="00203020"/>
    <w:rsid w:val="00211C8D"/>
    <w:rsid w:val="002A687D"/>
    <w:rsid w:val="00312644"/>
    <w:rsid w:val="00425EAF"/>
    <w:rsid w:val="004A7BA3"/>
    <w:rsid w:val="00575DDB"/>
    <w:rsid w:val="0058581A"/>
    <w:rsid w:val="005F5D75"/>
    <w:rsid w:val="00646A94"/>
    <w:rsid w:val="00653484"/>
    <w:rsid w:val="006A6FAC"/>
    <w:rsid w:val="00752FE4"/>
    <w:rsid w:val="00790244"/>
    <w:rsid w:val="00836AF9"/>
    <w:rsid w:val="0087324C"/>
    <w:rsid w:val="00892E7B"/>
    <w:rsid w:val="008D1DAE"/>
    <w:rsid w:val="00944B22"/>
    <w:rsid w:val="00950AAA"/>
    <w:rsid w:val="0097281D"/>
    <w:rsid w:val="00AA33B5"/>
    <w:rsid w:val="00AA65C9"/>
    <w:rsid w:val="00B4342E"/>
    <w:rsid w:val="00BA446C"/>
    <w:rsid w:val="00C71942"/>
    <w:rsid w:val="00CF6408"/>
    <w:rsid w:val="00D75D28"/>
    <w:rsid w:val="00DF154B"/>
    <w:rsid w:val="00F261F9"/>
    <w:rsid w:val="00F419D5"/>
    <w:rsid w:val="00F4565E"/>
    <w:rsid w:val="00F55F9C"/>
    <w:rsid w:val="00F7605D"/>
    <w:rsid w:val="00FB34C6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13</cp:revision>
  <cp:lastPrinted>2021-08-20T05:17:00Z</cp:lastPrinted>
  <dcterms:created xsi:type="dcterms:W3CDTF">2021-03-12T08:28:00Z</dcterms:created>
  <dcterms:modified xsi:type="dcterms:W3CDTF">2021-10-06T11:38:00Z</dcterms:modified>
</cp:coreProperties>
</file>